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66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709"/>
        <w:gridCol w:w="709"/>
        <w:gridCol w:w="708"/>
        <w:gridCol w:w="1276"/>
        <w:gridCol w:w="70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所在单位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最后学历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何时何地受过何等奖励或处分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6" w:hRule="atLeast"/>
        </w:trPr>
        <w:tc>
          <w:tcPr>
            <w:tcW w:w="8522" w:type="dxa"/>
            <w:gridSpan w:val="8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政治态度、思想表现、道德品质、遵纪守法、诚实信用等方面（不够可附页）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所在单位人事（政治工作）部门盖章</w:t>
            </w:r>
          </w:p>
          <w:p>
            <w:r>
              <w:rPr>
                <w:rFonts w:hint="eastAsia"/>
                <w:sz w:val="18"/>
              </w:rPr>
              <w:t xml:space="preserve">                                                                  年     月     日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河南财经政法大学招收硕士学位研究生政审表</w:t>
      </w:r>
    </w:p>
    <w:p>
      <w:pPr>
        <w:rPr>
          <w:rFonts w:hint="eastAsia"/>
          <w:sz w:val="20"/>
          <w:szCs w:val="21"/>
        </w:rPr>
      </w:pPr>
    </w:p>
    <w:p>
      <w:pPr>
        <w:rPr>
          <w:rFonts w:hint="eastAsia"/>
          <w:sz w:val="2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183"/>
    <w:rsid w:val="00043556"/>
    <w:rsid w:val="000B0880"/>
    <w:rsid w:val="001818FA"/>
    <w:rsid w:val="00213C08"/>
    <w:rsid w:val="004B6DDA"/>
    <w:rsid w:val="00571A07"/>
    <w:rsid w:val="005C4045"/>
    <w:rsid w:val="005D723A"/>
    <w:rsid w:val="005E76DC"/>
    <w:rsid w:val="00614A16"/>
    <w:rsid w:val="00650183"/>
    <w:rsid w:val="00724C54"/>
    <w:rsid w:val="007707B2"/>
    <w:rsid w:val="009C3F76"/>
    <w:rsid w:val="009E73F6"/>
    <w:rsid w:val="00B27D44"/>
    <w:rsid w:val="00C632DB"/>
    <w:rsid w:val="00DA5241"/>
    <w:rsid w:val="00FE192E"/>
    <w:rsid w:val="2F04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2017-04-14T08:46:00Z</dcterms:created>
  <dc:creator>Windows ユーザー</dc:creator>
  <cp:lastModifiedBy>Administrator</cp:lastModifiedBy>
  <cp:lastPrinted>2018-03-21T11:19:42Z</cp:lastPrinted>
  <dcterms:modified xsi:type="dcterms:W3CDTF">2018-03-21T11:22:41Z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